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6500" w14:textId="77777777" w:rsidR="00041B4C" w:rsidRDefault="00041B4C" w:rsidP="00CA7107"/>
    <w:p w14:paraId="060B05D2" w14:textId="791E7647" w:rsidR="00041B4C" w:rsidRPr="0084121E" w:rsidRDefault="00041B4C" w:rsidP="00041B4C">
      <w:pPr>
        <w:jc w:val="right"/>
        <w:rPr>
          <w:sz w:val="20"/>
          <w:szCs w:val="20"/>
        </w:rPr>
      </w:pPr>
      <w:r w:rsidRPr="00513065">
        <w:rPr>
          <w:sz w:val="20"/>
          <w:szCs w:val="20"/>
        </w:rPr>
        <w:t xml:space="preserve"> </w:t>
      </w:r>
      <w:r w:rsidRPr="00041B4C">
        <w:rPr>
          <w:sz w:val="20"/>
          <w:szCs w:val="20"/>
        </w:rPr>
        <w:t xml:space="preserve">Инструкция по возврату товара от партнеров </w:t>
      </w:r>
      <w:r w:rsidR="003E09F5">
        <w:rPr>
          <w:sz w:val="20"/>
          <w:szCs w:val="20"/>
        </w:rPr>
        <w:t>в ООО «</w:t>
      </w:r>
      <w:proofErr w:type="spellStart"/>
      <w:r w:rsidR="00D62271">
        <w:rPr>
          <w:sz w:val="20"/>
          <w:szCs w:val="20"/>
        </w:rPr>
        <w:t>СимплПро</w:t>
      </w:r>
      <w:proofErr w:type="spellEnd"/>
      <w:r w:rsidR="003E09F5">
        <w:rPr>
          <w:sz w:val="20"/>
          <w:szCs w:val="20"/>
        </w:rPr>
        <w:t>»</w:t>
      </w:r>
    </w:p>
    <w:p w14:paraId="6A460489" w14:textId="77777777" w:rsidR="00041B4C" w:rsidRDefault="00041B4C" w:rsidP="00CA7107"/>
    <w:p w14:paraId="0B8B9CCC" w14:textId="602F6FAF" w:rsidR="00041B4C" w:rsidRDefault="00041B4C" w:rsidP="00CA7107"/>
    <w:p w14:paraId="54A7D32F" w14:textId="23E3AF3B" w:rsidR="00874380" w:rsidRDefault="003E09F5" w:rsidP="00874380">
      <w:pPr>
        <w:rPr>
          <w:u w:val="single"/>
        </w:rPr>
      </w:pPr>
      <w:r w:rsidRPr="003E09F5">
        <w:rPr>
          <w:u w:val="single"/>
        </w:rPr>
        <w:t>ВНИМАНИЕ!</w:t>
      </w:r>
      <w:r>
        <w:rPr>
          <w:u w:val="single"/>
        </w:rPr>
        <w:t xml:space="preserve"> Гарантийный срок на продукцию – 1 год. </w:t>
      </w:r>
      <w:r w:rsidR="00874380">
        <w:rPr>
          <w:u w:val="single"/>
        </w:rPr>
        <w:t xml:space="preserve">Гарантийный срок на комплектующие – </w:t>
      </w:r>
      <w:r w:rsidR="008713B8">
        <w:rPr>
          <w:u w:val="single"/>
        </w:rPr>
        <w:t>4</w:t>
      </w:r>
      <w:r w:rsidR="00874380">
        <w:rPr>
          <w:u w:val="single"/>
        </w:rPr>
        <w:t xml:space="preserve"> года. </w:t>
      </w:r>
    </w:p>
    <w:p w14:paraId="31DE7565" w14:textId="0131A884" w:rsidR="00874380" w:rsidRDefault="00874380" w:rsidP="00874380">
      <w:r>
        <w:t xml:space="preserve">К продукции относится вся иллюминация и производство, а также комплектующие, у которых не истек гарантийный срок – 1 год с момента приобретения продукции. </w:t>
      </w:r>
    </w:p>
    <w:p w14:paraId="691A7DF5" w14:textId="3086B628" w:rsidR="00874380" w:rsidRDefault="00874380" w:rsidP="00874380">
      <w:r>
        <w:t xml:space="preserve">К комплектующим относятся питающие шнуры для гирлянд, блоки питания к низковольтным гирляндам, а также контроллеры для гирлянд. Гарантийный срок на комплектующие – </w:t>
      </w:r>
      <w:r w:rsidR="008713B8">
        <w:t>4</w:t>
      </w:r>
      <w:r>
        <w:t xml:space="preserve"> года с момента </w:t>
      </w:r>
      <w:r w:rsidR="008713B8">
        <w:t>приобретения</w:t>
      </w:r>
      <w:r>
        <w:t xml:space="preserve"> продукции</w:t>
      </w:r>
      <w:r w:rsidR="00087238">
        <w:t>.</w:t>
      </w:r>
    </w:p>
    <w:p w14:paraId="420BF000" w14:textId="77777777" w:rsidR="008713B8" w:rsidRDefault="008713B8" w:rsidP="00874380"/>
    <w:p w14:paraId="2735F070" w14:textId="43701B93" w:rsidR="008713B8" w:rsidRPr="008713B8" w:rsidRDefault="008713B8" w:rsidP="00874380">
      <w:pPr>
        <w:rPr>
          <w:b/>
          <w:bCs/>
        </w:rPr>
      </w:pPr>
      <w:r w:rsidRPr="008713B8">
        <w:rPr>
          <w:b/>
          <w:bCs/>
        </w:rPr>
        <w:t>Гарантия не распространяется на:</w:t>
      </w:r>
    </w:p>
    <w:p w14:paraId="3EDEB82F" w14:textId="26F57603" w:rsidR="008713B8" w:rsidRDefault="008713B8" w:rsidP="00874380">
      <w:r>
        <w:t>- Товары с истекшим сроком годности;</w:t>
      </w:r>
    </w:p>
    <w:p w14:paraId="31BD162D" w14:textId="018E8C38" w:rsidR="008713B8" w:rsidRDefault="008713B8" w:rsidP="00874380">
      <w:r>
        <w:t xml:space="preserve">- Товары, имеющие механические повреждения (надрезы, разрывы, </w:t>
      </w:r>
      <w:r w:rsidR="001015A9">
        <w:t>признаки самостоятельного ремонта</w:t>
      </w:r>
      <w:r>
        <w:t>);</w:t>
      </w:r>
    </w:p>
    <w:p w14:paraId="7C4D8A3F" w14:textId="45BD9A22" w:rsidR="008713B8" w:rsidRDefault="008713B8" w:rsidP="00874380"/>
    <w:p w14:paraId="15CEDEF3" w14:textId="060753AA" w:rsidR="008713B8" w:rsidRDefault="008713B8" w:rsidP="00874380">
      <w:r>
        <w:t>В случае обнаружения механических повреждений исполнитель в лице ООО «</w:t>
      </w:r>
      <w:proofErr w:type="spellStart"/>
      <w:r w:rsidR="00D62271">
        <w:t>СимплПро</w:t>
      </w:r>
      <w:proofErr w:type="spellEnd"/>
      <w:r>
        <w:t>» имеет право отказать в гарантийном ремонте.</w:t>
      </w:r>
    </w:p>
    <w:p w14:paraId="3E600EE9" w14:textId="0628CAE7" w:rsidR="008713B8" w:rsidRDefault="008713B8" w:rsidP="00874380"/>
    <w:p w14:paraId="3AD2ED43" w14:textId="4BA826CC" w:rsidR="008713B8" w:rsidRDefault="008713B8" w:rsidP="008713B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Возврат на </w:t>
      </w:r>
      <w:r>
        <w:t>ООО «</w:t>
      </w:r>
      <w:proofErr w:type="spellStart"/>
      <w:r w:rsidR="00D62271">
        <w:t>СимплПро</w:t>
      </w:r>
      <w:proofErr w:type="spellEnd"/>
      <w:r>
        <w:t xml:space="preserve">» </w:t>
      </w:r>
      <w:r>
        <w:rPr>
          <w:color w:val="000000"/>
          <w:shd w:val="clear" w:color="auto" w:fill="FFFFFF"/>
        </w:rPr>
        <w:t xml:space="preserve">должен быть произведен на основании </w:t>
      </w:r>
      <w:r w:rsidR="00553FF3">
        <w:rPr>
          <w:color w:val="000000"/>
          <w:shd w:val="clear" w:color="auto" w:fill="FFFFFF"/>
        </w:rPr>
        <w:t>формы для обращения по гарантии для клиентов</w:t>
      </w:r>
      <w:r w:rsidR="00C45BFB">
        <w:rPr>
          <w:color w:val="000000"/>
          <w:shd w:val="clear" w:color="auto" w:fill="FFFFFF"/>
        </w:rPr>
        <w:t xml:space="preserve"> (файл </w:t>
      </w:r>
      <w:r w:rsidR="00553FF3">
        <w:rPr>
          <w:color w:val="000000"/>
          <w:shd w:val="clear" w:color="auto" w:fill="FFFFFF"/>
        </w:rPr>
        <w:t>Ф</w:t>
      </w:r>
      <w:r w:rsidR="00C45BFB">
        <w:rPr>
          <w:color w:val="000000"/>
          <w:shd w:val="clear" w:color="auto" w:fill="FFFFFF"/>
        </w:rPr>
        <w:t xml:space="preserve">орма </w:t>
      </w:r>
      <w:r w:rsidR="00553FF3">
        <w:rPr>
          <w:color w:val="000000"/>
          <w:shd w:val="clear" w:color="auto" w:fill="FFFFFF"/>
        </w:rPr>
        <w:t>для обращения по гарантии для клиентов</w:t>
      </w:r>
      <w:r w:rsidR="00C45BFB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, в котором указана причина возврата –</w:t>
      </w:r>
      <w:r w:rsidR="00C45BFB">
        <w:rPr>
          <w:color w:val="000000"/>
          <w:shd w:val="clear" w:color="auto" w:fill="FFFFFF"/>
        </w:rPr>
        <w:t xml:space="preserve"> (прим. не работает/не включается/не горит)</w:t>
      </w:r>
      <w:r>
        <w:rPr>
          <w:color w:val="000000"/>
          <w:shd w:val="clear" w:color="auto" w:fill="FFFFFF"/>
        </w:rPr>
        <w:t xml:space="preserve">, а также обязательно указана информация по номеру и дате ТТН, по которой была произведена отгрузка в Ваш адрес с ценой в </w:t>
      </w:r>
      <w:r>
        <w:rPr>
          <w:color w:val="000000"/>
          <w:shd w:val="clear" w:color="auto" w:fill="FFFFFF"/>
          <w:lang w:val="en-US"/>
        </w:rPr>
        <w:t>BYN</w:t>
      </w:r>
      <w:r>
        <w:rPr>
          <w:color w:val="000000"/>
          <w:shd w:val="clear" w:color="auto" w:fill="FFFFFF"/>
        </w:rPr>
        <w:t xml:space="preserve">, указанной в данной ТТН. Оригинал </w:t>
      </w:r>
      <w:r w:rsidR="00553FF3">
        <w:rPr>
          <w:color w:val="000000"/>
          <w:shd w:val="clear" w:color="auto" w:fill="FFFFFF"/>
        </w:rPr>
        <w:t>формы</w:t>
      </w:r>
      <w:r>
        <w:rPr>
          <w:color w:val="000000"/>
          <w:shd w:val="clear" w:color="auto" w:fill="FFFFFF"/>
        </w:rPr>
        <w:t xml:space="preserve"> необходимо приложить к грузу.</w:t>
      </w:r>
    </w:p>
    <w:p w14:paraId="0F53A0C5" w14:textId="164B65A2" w:rsidR="008713B8" w:rsidRDefault="008713B8" w:rsidP="00874380"/>
    <w:p w14:paraId="7C64B063" w14:textId="74C4A64C" w:rsidR="0094685C" w:rsidRDefault="008713B8" w:rsidP="008713B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94685C">
        <w:rPr>
          <w:color w:val="000000"/>
          <w:shd w:val="clear" w:color="auto" w:fill="FFFFFF"/>
        </w:rPr>
        <w:t>о каждому списку</w:t>
      </w:r>
      <w:r w:rsidR="00CA7107">
        <w:rPr>
          <w:color w:val="000000"/>
          <w:shd w:val="clear" w:color="auto" w:fill="FFFFFF"/>
        </w:rPr>
        <w:t xml:space="preserve"> </w:t>
      </w:r>
      <w:r w:rsidR="00CA7107" w:rsidRPr="00B33A0A">
        <w:rPr>
          <w:color w:val="000000"/>
          <w:u w:val="single"/>
          <w:shd w:val="clear" w:color="auto" w:fill="FFFFFF"/>
        </w:rPr>
        <w:t xml:space="preserve">товар должен быть упакован в отдельные </w:t>
      </w:r>
      <w:r w:rsidR="00CA7107" w:rsidRPr="0094685C">
        <w:rPr>
          <w:b/>
          <w:bCs/>
          <w:color w:val="000000"/>
          <w:u w:val="single"/>
          <w:shd w:val="clear" w:color="auto" w:fill="FFFFFF"/>
        </w:rPr>
        <w:t>транспортные упаковки</w:t>
      </w:r>
      <w:r w:rsidR="0094685C">
        <w:rPr>
          <w:b/>
          <w:bCs/>
          <w:color w:val="000000"/>
          <w:u w:val="single"/>
          <w:shd w:val="clear" w:color="auto" w:fill="FFFFFF"/>
        </w:rPr>
        <w:t>, которые должны обеспечивать сохранность груза в процессе перевозки</w:t>
      </w:r>
      <w:r w:rsidR="0094685C">
        <w:rPr>
          <w:color w:val="000000"/>
          <w:shd w:val="clear" w:color="auto" w:fill="FFFFFF"/>
        </w:rPr>
        <w:t>.</w:t>
      </w:r>
      <w:r w:rsidR="00B33A0A">
        <w:rPr>
          <w:color w:val="000000"/>
          <w:shd w:val="clear" w:color="auto" w:fill="FFFFFF"/>
        </w:rPr>
        <w:t xml:space="preserve"> </w:t>
      </w:r>
    </w:p>
    <w:p w14:paraId="372C9B42" w14:textId="77777777" w:rsidR="00C45BFB" w:rsidRDefault="00C45BFB" w:rsidP="008713B8">
      <w:pPr>
        <w:jc w:val="both"/>
        <w:rPr>
          <w:color w:val="000000"/>
          <w:shd w:val="clear" w:color="auto" w:fill="FFFFFF"/>
        </w:rPr>
      </w:pPr>
    </w:p>
    <w:p w14:paraId="7C78DEB8" w14:textId="421D89CE" w:rsidR="00CA7107" w:rsidRDefault="00CF1DE4" w:rsidP="00D6598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Скан подписанн</w:t>
      </w:r>
      <w:r w:rsidR="00553FF3">
        <w:rPr>
          <w:color w:val="000000"/>
          <w:shd w:val="clear" w:color="auto" w:fill="FFFFFF"/>
        </w:rPr>
        <w:t>ой</w:t>
      </w:r>
      <w:r>
        <w:rPr>
          <w:color w:val="000000"/>
          <w:shd w:val="clear" w:color="auto" w:fill="FFFFFF"/>
        </w:rPr>
        <w:t xml:space="preserve"> </w:t>
      </w:r>
      <w:r w:rsidR="00553FF3">
        <w:rPr>
          <w:color w:val="000000"/>
          <w:shd w:val="clear" w:color="auto" w:fill="FFFFFF"/>
        </w:rPr>
        <w:t>формы</w:t>
      </w:r>
      <w:r w:rsidR="00B33A0A">
        <w:rPr>
          <w:color w:val="000000"/>
          <w:shd w:val="clear" w:color="auto" w:fill="FFFFFF"/>
        </w:rPr>
        <w:t xml:space="preserve"> (+</w:t>
      </w:r>
      <w:r w:rsidR="00B33A0A">
        <w:rPr>
          <w:color w:val="000000"/>
          <w:shd w:val="clear" w:color="auto" w:fill="FFFFFF"/>
          <w:lang w:val="en-US"/>
        </w:rPr>
        <w:t>word</w:t>
      </w:r>
      <w:r w:rsidR="00B33A0A" w:rsidRPr="00B33A0A">
        <w:rPr>
          <w:color w:val="000000"/>
          <w:shd w:val="clear" w:color="auto" w:fill="FFFFFF"/>
        </w:rPr>
        <w:t xml:space="preserve"> </w:t>
      </w:r>
      <w:r w:rsidR="00B33A0A">
        <w:rPr>
          <w:color w:val="000000"/>
          <w:shd w:val="clear" w:color="auto" w:fill="FFFFFF"/>
        </w:rPr>
        <w:t>версия файла</w:t>
      </w:r>
      <w:r w:rsidR="00B33A0A" w:rsidRPr="00B33A0A">
        <w:rPr>
          <w:color w:val="000000"/>
          <w:shd w:val="clear" w:color="auto" w:fill="FFFFFF"/>
        </w:rPr>
        <w:t>)</w:t>
      </w:r>
      <w:r w:rsidR="00A372EE">
        <w:rPr>
          <w:color w:val="000000"/>
          <w:shd w:val="clear" w:color="auto" w:fill="FFFFFF"/>
        </w:rPr>
        <w:t>, а также фото, либо видео</w:t>
      </w:r>
      <w:r w:rsidR="00F419BB">
        <w:rPr>
          <w:color w:val="000000"/>
          <w:shd w:val="clear" w:color="auto" w:fill="FFFFFF"/>
        </w:rPr>
        <w:t>,</w:t>
      </w:r>
      <w:r w:rsidR="00A372EE">
        <w:rPr>
          <w:color w:val="000000"/>
          <w:shd w:val="clear" w:color="auto" w:fill="FFFFFF"/>
        </w:rPr>
        <w:t xml:space="preserve"> подтверждающее неисправность товара</w:t>
      </w:r>
      <w:r w:rsidR="00B33A0A">
        <w:rPr>
          <w:color w:val="000000"/>
          <w:shd w:val="clear" w:color="auto" w:fill="FFFFFF"/>
        </w:rPr>
        <w:t xml:space="preserve"> просьба направлять запросом в </w:t>
      </w:r>
      <w:r w:rsidR="00C45BFB">
        <w:rPr>
          <w:color w:val="000000"/>
          <w:shd w:val="clear" w:color="auto" w:fill="FFFFFF"/>
        </w:rPr>
        <w:t>сервисный отдел</w:t>
      </w:r>
      <w:r w:rsidR="00324ACE">
        <w:rPr>
          <w:color w:val="000000"/>
          <w:shd w:val="clear" w:color="auto" w:fill="FFFFFF"/>
        </w:rPr>
        <w:t xml:space="preserve"> </w:t>
      </w:r>
      <w:r w:rsidR="00324ACE" w:rsidRPr="00324ACE">
        <w:rPr>
          <w:color w:val="000000"/>
          <w:u w:val="single"/>
          <w:shd w:val="clear" w:color="auto" w:fill="FFFFFF"/>
        </w:rPr>
        <w:t>с темой «</w:t>
      </w:r>
      <w:r w:rsidR="00C45BFB">
        <w:rPr>
          <w:color w:val="000000"/>
          <w:u w:val="single"/>
          <w:shd w:val="clear" w:color="auto" w:fill="FFFFFF"/>
        </w:rPr>
        <w:t>гарантийный ремонт</w:t>
      </w:r>
      <w:r w:rsidR="00324ACE" w:rsidRPr="00324ACE">
        <w:rPr>
          <w:color w:val="000000"/>
          <w:u w:val="single"/>
          <w:shd w:val="clear" w:color="auto" w:fill="FFFFFF"/>
        </w:rPr>
        <w:t>»</w:t>
      </w:r>
      <w:r w:rsidR="00C45BFB">
        <w:rPr>
          <w:color w:val="000000"/>
          <w:u w:val="single"/>
          <w:shd w:val="clear" w:color="auto" w:fill="FFFFFF"/>
        </w:rPr>
        <w:t xml:space="preserve"> на адрес</w:t>
      </w:r>
      <w:r w:rsidR="00C45BFB">
        <w:t xml:space="preserve"> </w:t>
      </w:r>
      <w:hyperlink r:id="rId7" w:history="1">
        <w:r w:rsidR="00087238" w:rsidRPr="000165AC">
          <w:rPr>
            <w:rStyle w:val="a8"/>
            <w:lang w:val="en-US"/>
          </w:rPr>
          <w:t>service</w:t>
        </w:r>
        <w:r w:rsidR="00087238" w:rsidRPr="000165AC">
          <w:rPr>
            <w:rStyle w:val="a8"/>
          </w:rPr>
          <w:t>@</w:t>
        </w:r>
        <w:proofErr w:type="spellStart"/>
        <w:r w:rsidR="00087238" w:rsidRPr="000165AC">
          <w:rPr>
            <w:rStyle w:val="a8"/>
            <w:lang w:val="en-US"/>
          </w:rPr>
          <w:t>msvet</w:t>
        </w:r>
        <w:proofErr w:type="spellEnd"/>
        <w:r w:rsidR="00087238" w:rsidRPr="000165AC">
          <w:rPr>
            <w:rStyle w:val="a8"/>
          </w:rPr>
          <w:t>.</w:t>
        </w:r>
        <w:r w:rsidR="00087238" w:rsidRPr="000165AC">
          <w:rPr>
            <w:rStyle w:val="a8"/>
            <w:lang w:val="en-US"/>
          </w:rPr>
          <w:t>by</w:t>
        </w:r>
      </w:hyperlink>
      <w:r w:rsidR="00553FF3">
        <w:rPr>
          <w:rStyle w:val="a8"/>
        </w:rPr>
        <w:t xml:space="preserve">, </w:t>
      </w:r>
      <w:r w:rsidR="00553FF3" w:rsidRPr="00553FF3">
        <w:rPr>
          <w:color w:val="000000"/>
          <w:shd w:val="clear" w:color="auto" w:fill="FFFFFF"/>
        </w:rPr>
        <w:t xml:space="preserve">либо на </w:t>
      </w:r>
      <w:proofErr w:type="spellStart"/>
      <w:r w:rsidR="00553FF3" w:rsidRPr="00553FF3">
        <w:rPr>
          <w:color w:val="000000"/>
          <w:shd w:val="clear" w:color="auto" w:fill="FFFFFF"/>
        </w:rPr>
        <w:t>вайбер</w:t>
      </w:r>
      <w:proofErr w:type="spellEnd"/>
      <w:r w:rsidR="00553FF3" w:rsidRPr="00553FF3">
        <w:rPr>
          <w:color w:val="000000"/>
          <w:shd w:val="clear" w:color="auto" w:fill="FFFFFF"/>
        </w:rPr>
        <w:t>/</w:t>
      </w:r>
      <w:proofErr w:type="spellStart"/>
      <w:r w:rsidR="00553FF3" w:rsidRPr="00553FF3">
        <w:rPr>
          <w:color w:val="000000"/>
          <w:shd w:val="clear" w:color="auto" w:fill="FFFFFF"/>
        </w:rPr>
        <w:t>телеграм</w:t>
      </w:r>
      <w:proofErr w:type="spellEnd"/>
      <w:r w:rsidR="00553FF3" w:rsidRPr="00553FF3">
        <w:rPr>
          <w:color w:val="000000"/>
          <w:shd w:val="clear" w:color="auto" w:fill="FFFFFF"/>
        </w:rPr>
        <w:t xml:space="preserve"> (+375291707036)</w:t>
      </w:r>
      <w:r w:rsidR="00CE60FD" w:rsidRPr="00CE60FD">
        <w:rPr>
          <w:color w:val="000000"/>
          <w:shd w:val="clear" w:color="auto" w:fill="FFFFFF"/>
        </w:rPr>
        <w:t>.</w:t>
      </w:r>
      <w:r w:rsidR="00087238">
        <w:rPr>
          <w:color w:val="000000"/>
          <w:shd w:val="clear" w:color="auto" w:fill="FFFFFF"/>
        </w:rPr>
        <w:t xml:space="preserve"> </w:t>
      </w:r>
      <w:r w:rsidR="00CA7107">
        <w:rPr>
          <w:color w:val="000000"/>
          <w:shd w:val="clear" w:color="auto" w:fill="FFFFFF"/>
        </w:rPr>
        <w:t xml:space="preserve">Также обращаем Ваше внимание, что последующий возврат должен быть оформлен на основании </w:t>
      </w:r>
      <w:r w:rsidR="00CA7107">
        <w:rPr>
          <w:color w:val="000000"/>
          <w:u w:val="single"/>
          <w:shd w:val="clear" w:color="auto" w:fill="FFFFFF"/>
        </w:rPr>
        <w:t xml:space="preserve">ТТН с НДС по стоимости в </w:t>
      </w:r>
      <w:proofErr w:type="spellStart"/>
      <w:proofErr w:type="gramStart"/>
      <w:r w:rsidR="00CA7107">
        <w:rPr>
          <w:color w:val="000000"/>
          <w:u w:val="single"/>
          <w:shd w:val="clear" w:color="auto" w:fill="FFFFFF"/>
        </w:rPr>
        <w:t>бел.рублях</w:t>
      </w:r>
      <w:proofErr w:type="spellEnd"/>
      <w:proofErr w:type="gramEnd"/>
      <w:r w:rsidR="00CA7107">
        <w:rPr>
          <w:color w:val="000000"/>
          <w:u w:val="single"/>
          <w:shd w:val="clear" w:color="auto" w:fill="FFFFFF"/>
        </w:rPr>
        <w:t xml:space="preserve">, по которой была произведена отгрузка от </w:t>
      </w:r>
      <w:r w:rsidR="00281EB0">
        <w:rPr>
          <w:color w:val="000000"/>
          <w:u w:val="single"/>
          <w:shd w:val="clear" w:color="auto" w:fill="FFFFFF"/>
        </w:rPr>
        <w:t xml:space="preserve">ООО </w:t>
      </w:r>
      <w:r w:rsidR="00D62271">
        <w:rPr>
          <w:color w:val="000000"/>
          <w:u w:val="single"/>
          <w:shd w:val="clear" w:color="auto" w:fill="FFFFFF"/>
        </w:rPr>
        <w:t>«</w:t>
      </w:r>
      <w:proofErr w:type="spellStart"/>
      <w:r w:rsidR="00D62271">
        <w:rPr>
          <w:color w:val="000000"/>
          <w:u w:val="single"/>
          <w:shd w:val="clear" w:color="auto" w:fill="FFFFFF"/>
        </w:rPr>
        <w:t>СимплПро</w:t>
      </w:r>
      <w:proofErr w:type="spellEnd"/>
      <w:r w:rsidR="00D62271">
        <w:rPr>
          <w:color w:val="000000"/>
          <w:u w:val="single"/>
          <w:shd w:val="clear" w:color="auto" w:fill="FFFFFF"/>
        </w:rPr>
        <w:t>»</w:t>
      </w:r>
      <w:bookmarkStart w:id="0" w:name="_GoBack"/>
      <w:bookmarkEnd w:id="0"/>
      <w:r w:rsidR="00CA7107">
        <w:rPr>
          <w:color w:val="000000"/>
          <w:shd w:val="clear" w:color="auto" w:fill="FFFFFF"/>
        </w:rPr>
        <w:t xml:space="preserve">. В противном случае продукция к вывозу принята не будет. </w:t>
      </w:r>
      <w:r w:rsidR="00576FB1">
        <w:rPr>
          <w:color w:val="000000"/>
          <w:shd w:val="clear" w:color="auto" w:fill="FFFFFF"/>
        </w:rPr>
        <w:t xml:space="preserve">Если вы оформили все корректно, то вам будет выслано подтверждение на почту для отправки </w:t>
      </w:r>
      <w:r w:rsidR="00576FB1" w:rsidRPr="00576FB1">
        <w:rPr>
          <w:color w:val="000000"/>
          <w:shd w:val="clear" w:color="auto" w:fill="FFFFFF"/>
        </w:rPr>
        <w:t>гарантийной продукции к нам на склад.</w:t>
      </w:r>
    </w:p>
    <w:p w14:paraId="23256568" w14:textId="1976A4C3" w:rsidR="00087238" w:rsidRDefault="00087238" w:rsidP="00D6598E">
      <w:pPr>
        <w:jc w:val="both"/>
        <w:rPr>
          <w:color w:val="000000"/>
          <w:shd w:val="clear" w:color="auto" w:fill="FFFFFF"/>
        </w:rPr>
      </w:pPr>
    </w:p>
    <w:p w14:paraId="53414F76" w14:textId="6733F0DC" w:rsidR="00D6598E" w:rsidRPr="001015A9" w:rsidRDefault="00DA47A8" w:rsidP="001015A9">
      <w:pPr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Гарантийный ремонт составляет 14 дней с момента поступления рекламации (может быт сокращен по загруженности и сезонности работы). </w:t>
      </w:r>
      <w:r w:rsidR="00087238">
        <w:rPr>
          <w:color w:val="000000"/>
          <w:shd w:val="clear" w:color="auto" w:fill="FFFFFF"/>
        </w:rPr>
        <w:t xml:space="preserve">После гарантийного ремонта вы получите уведомление об готовности продукции, где с вами свяжется кладовщик по телефону, либо специалист по сервисному обслуживанию на указанный электронный адрес. Далее вам нужно будет сообщить данные, когда вы будете забирать продукцию, а также данные для выписки возвратной ТТН. </w:t>
      </w:r>
      <w:r w:rsidR="00CA7107">
        <w:rPr>
          <w:color w:val="000000"/>
          <w:shd w:val="clear" w:color="auto" w:fill="FFFFFF"/>
        </w:rPr>
        <w:t xml:space="preserve"> </w:t>
      </w:r>
    </w:p>
    <w:sectPr w:rsidR="00D6598E" w:rsidRPr="001015A9" w:rsidSect="00041B4C">
      <w:footerReference w:type="default" r:id="rId8"/>
      <w:pgSz w:w="11906" w:h="16838"/>
      <w:pgMar w:top="426" w:right="991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C2F82" w14:textId="77777777" w:rsidR="000D7D15" w:rsidRDefault="000D7D15" w:rsidP="00F6412A">
      <w:r>
        <w:separator/>
      </w:r>
    </w:p>
  </w:endnote>
  <w:endnote w:type="continuationSeparator" w:id="0">
    <w:p w14:paraId="4E373FC5" w14:textId="77777777" w:rsidR="000D7D15" w:rsidRDefault="000D7D15" w:rsidP="00F6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2252B" w14:textId="1B8B8C4F" w:rsidR="00F6412A" w:rsidRDefault="00F6412A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926799" wp14:editId="73DACB6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659f423eb42014ab477d452f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5D072" w14:textId="7F115D8E" w:rsidR="00F6412A" w:rsidRPr="00F6412A" w:rsidRDefault="00F6412A" w:rsidP="00F6412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926799" id="_x0000_t202" coordsize="21600,21600" o:spt="202" path="m,l,21600r21600,l21600,xe">
              <v:stroke joinstyle="miter"/>
              <v:path gradientshapeok="t" o:connecttype="rect"/>
            </v:shapetype>
            <v:shape id="MSIPCM659f423eb42014ab477d452f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5405D072" w14:textId="7F115D8E" w:rsidR="00F6412A" w:rsidRPr="00F6412A" w:rsidRDefault="00F6412A" w:rsidP="00F6412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A8A3A" w14:textId="77777777" w:rsidR="000D7D15" w:rsidRDefault="000D7D15" w:rsidP="00F6412A">
      <w:r>
        <w:separator/>
      </w:r>
    </w:p>
  </w:footnote>
  <w:footnote w:type="continuationSeparator" w:id="0">
    <w:p w14:paraId="01D83114" w14:textId="77777777" w:rsidR="000D7D15" w:rsidRDefault="000D7D15" w:rsidP="00F6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A51"/>
    <w:multiLevelType w:val="hybridMultilevel"/>
    <w:tmpl w:val="C32C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F39E4"/>
    <w:multiLevelType w:val="hybridMultilevel"/>
    <w:tmpl w:val="4D5C1A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76DBE"/>
    <w:multiLevelType w:val="hybridMultilevel"/>
    <w:tmpl w:val="D2A81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23E8F"/>
    <w:multiLevelType w:val="hybridMultilevel"/>
    <w:tmpl w:val="4DFE9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07"/>
    <w:rsid w:val="00041B4C"/>
    <w:rsid w:val="00087238"/>
    <w:rsid w:val="000D7D15"/>
    <w:rsid w:val="001015A9"/>
    <w:rsid w:val="00201A6C"/>
    <w:rsid w:val="00255E4D"/>
    <w:rsid w:val="00281EB0"/>
    <w:rsid w:val="00324ACE"/>
    <w:rsid w:val="003C3765"/>
    <w:rsid w:val="003E09F5"/>
    <w:rsid w:val="004A5543"/>
    <w:rsid w:val="004D1CA6"/>
    <w:rsid w:val="00553FF3"/>
    <w:rsid w:val="00576FB1"/>
    <w:rsid w:val="0063023D"/>
    <w:rsid w:val="006B187F"/>
    <w:rsid w:val="00712957"/>
    <w:rsid w:val="007957BD"/>
    <w:rsid w:val="008713B8"/>
    <w:rsid w:val="00874380"/>
    <w:rsid w:val="0089488F"/>
    <w:rsid w:val="0089501E"/>
    <w:rsid w:val="0094685C"/>
    <w:rsid w:val="00953117"/>
    <w:rsid w:val="00A372EE"/>
    <w:rsid w:val="00A96DEF"/>
    <w:rsid w:val="00B33A0A"/>
    <w:rsid w:val="00B9449A"/>
    <w:rsid w:val="00C45BFB"/>
    <w:rsid w:val="00CA7107"/>
    <w:rsid w:val="00CE60FD"/>
    <w:rsid w:val="00CF1DE4"/>
    <w:rsid w:val="00D62271"/>
    <w:rsid w:val="00D6598E"/>
    <w:rsid w:val="00DA47A8"/>
    <w:rsid w:val="00F419BB"/>
    <w:rsid w:val="00F6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55CCF"/>
  <w15:chartTrackingRefBased/>
  <w15:docId w15:val="{265CC6B7-616A-4F20-8276-E21ADC81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0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412A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412A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F6412A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412A"/>
    <w:rPr>
      <w:rFonts w:ascii="Calibri" w:hAnsi="Calibri" w:cs="Calibri"/>
    </w:rPr>
  </w:style>
  <w:style w:type="character" w:styleId="a8">
    <w:name w:val="Hyperlink"/>
    <w:basedOn w:val="a0"/>
    <w:uiPriority w:val="99"/>
    <w:unhideWhenUsed/>
    <w:rsid w:val="00CE60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6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ce@msve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Mikacheva</dc:creator>
  <cp:keywords/>
  <dc:description/>
  <cp:lastModifiedBy>User</cp:lastModifiedBy>
  <cp:revision>19</cp:revision>
  <dcterms:created xsi:type="dcterms:W3CDTF">2021-11-01T13:04:00Z</dcterms:created>
  <dcterms:modified xsi:type="dcterms:W3CDTF">2025-05-29T13:15:00Z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2021-12-03T11:21:48Z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232fa800-fcd4-435a-9cb2-a5da68119b4f</vt:lpwstr>
  </property>
  <property fmtid="{D5CDD505-2E9C-101B-9397-08002B2CF9AE}" pid="8" name="MSIP_Label_23f93e5f-d3c2-49a7-ba94-15405423c204_ContentBits">
    <vt:lpwstr>2</vt:lpwstr>
  </property>
</Properties>
</file>